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97" w:rsidRDefault="006722B0">
      <w:r>
        <w:t xml:space="preserve">Samenvatting </w:t>
      </w:r>
      <w:bookmarkStart w:id="0" w:name="_GoBack"/>
      <w:bookmarkEnd w:id="0"/>
    </w:p>
    <w:p w:rsidR="00550B97" w:rsidRDefault="006722B0" w:rsidP="00550B97">
      <w:pPr>
        <w:pStyle w:val="Kop1"/>
      </w:pPr>
      <w:r>
        <w:t xml:space="preserve">Behandeling </w:t>
      </w:r>
      <w:r w:rsidR="00550B97">
        <w:t>depressie</w:t>
      </w:r>
    </w:p>
    <w:p w:rsidR="00550B97" w:rsidRDefault="00550B97" w:rsidP="00550B97">
      <w:r>
        <w:t>Antidepressiva</w:t>
      </w:r>
    </w:p>
    <w:p w:rsidR="00550B97" w:rsidRDefault="00550B97" w:rsidP="00550B97">
      <w:r>
        <w:t>Cognitieve gedragstherapie</w:t>
      </w:r>
    </w:p>
    <w:p w:rsidR="00B20A7D" w:rsidRDefault="004137E9">
      <w:r>
        <w:t>Cognitieve</w:t>
      </w:r>
      <w:r w:rsidR="00B20A7D">
        <w:t xml:space="preserve"> therapie in combinatie met mindfulness training is effectief gebleken om de terugval bij depressie te reduceren</w:t>
      </w:r>
      <w:sdt>
        <w:sdtPr>
          <w:id w:val="1096985563"/>
          <w:citation/>
        </w:sdtPr>
        <w:sdtContent>
          <w:r w:rsidR="00550B97">
            <w:fldChar w:fldCharType="begin"/>
          </w:r>
          <w:r w:rsidR="00550B97">
            <w:instrText xml:space="preserve"> CITATION van15 \l 1043  \m Wil07</w:instrText>
          </w:r>
          <w:r w:rsidR="00550B97">
            <w:fldChar w:fldCharType="separate"/>
          </w:r>
          <w:r w:rsidR="00550B97">
            <w:rPr>
              <w:noProof/>
            </w:rPr>
            <w:t xml:space="preserve"> (van Deth, 2015; Williams, Teasdale, Segal, &amp; Kabat-Zinn, 2007)</w:t>
          </w:r>
          <w:r w:rsidR="00550B97">
            <w:fldChar w:fldCharType="end"/>
          </w:r>
        </w:sdtContent>
      </w:sdt>
      <w:r w:rsidR="00B20A7D">
        <w:t>. Mindfulness is een bewustzijn dat ontstaat door aandacht te geven aan dingen zoals ze zijn, op het moment zelf en zonder te oordelen</w:t>
      </w:r>
      <w:r w:rsidR="00550B97">
        <w:rPr>
          <w:noProof/>
        </w:rPr>
        <w:t xml:space="preserve"> (Williams et al., 2007)</w:t>
      </w:r>
      <w:r w:rsidR="00B20A7D">
        <w:t xml:space="preserve">. Depressieve gedachten, emoties en lichamelijke </w:t>
      </w:r>
      <w:r>
        <w:t>ervaringen leert men erkennen en</w:t>
      </w:r>
      <w:r w:rsidR="00B20A7D">
        <w:t xml:space="preserve"> aanvaarden</w:t>
      </w:r>
      <w:r>
        <w:t xml:space="preserve"> zoals ze zijn op dat moment. Men stop met zich te verzetten hiertegen en leeft in het nu. Dit kan men bewerkstelligen door oefeningen, meditatie en </w:t>
      </w:r>
      <w:proofErr w:type="spellStart"/>
      <w:r w:rsidR="00550B97">
        <w:t>psycho</w:t>
      </w:r>
      <w:proofErr w:type="spellEnd"/>
      <w:r w:rsidR="00550B97">
        <w:t>-educatie</w:t>
      </w:r>
      <w:r>
        <w:t xml:space="preserve">. </w:t>
      </w:r>
    </w:p>
    <w:p w:rsidR="006722B0" w:rsidRDefault="006722B0"/>
    <w:sectPr w:rsidR="0067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B0"/>
    <w:rsid w:val="004137E9"/>
    <w:rsid w:val="00550B97"/>
    <w:rsid w:val="006722B0"/>
    <w:rsid w:val="00B2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C8A5"/>
  <w15:chartTrackingRefBased/>
  <w15:docId w15:val="{0BA89AB2-D6B2-4845-9CDF-5137C233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50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0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Wil07</b:Tag>
    <b:SourceType>Book</b:SourceType>
    <b:Guid>{AEB248BD-4650-4B5E-AE30-866AA98ACFEC}</b:Guid>
    <b:Title>Mindfulness en bevrijding van depressie. Voorbij chronische ongelukkigheid</b:Title>
    <b:Year>2007</b:Year>
    <b:City>Amsterdam</b:City>
    <b:Publisher>Uitgeverij Nieuwezijds</b:Publisher>
    <b:Author>
      <b:Author>
        <b:NameList>
          <b:Person>
            <b:Last>Williams</b:Last>
            <b:First>M.</b:First>
          </b:Person>
          <b:Person>
            <b:Last>Teasdale</b:Last>
            <b:First>J</b:First>
          </b:Person>
          <b:Person>
            <b:Last>Segal</b:Last>
            <b:First>Z.</b:First>
          </b:Person>
          <b:Person>
            <b:Last>Kabat-Zinn</b:Last>
            <b:First>J.</b:First>
          </b:Person>
        </b:NameList>
      </b:Author>
    </b:Author>
    <b:RefOrder>2</b:RefOrder>
  </b:Source>
  <b:Source>
    <b:Tag>van15</b:Tag>
    <b:SourceType>Book</b:SourceType>
    <b:Guid>{0C2C5AD0-32E3-44D4-878F-922372F5F511}</b:Guid>
    <b:Title>Psychiatrie. Van diagnose tot behandeling</b:Title>
    <b:Year>2015</b:Year>
    <b:City>Houten</b:City>
    <b:Publisher>Bohn Stafleu van Loghum</b:Publisher>
    <b:Author>
      <b:Author>
        <b:NameList>
          <b:Person>
            <b:Last>van Deth</b:Last>
            <b:First>R.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6A198D1-C52D-441A-880E-945F1F69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Anneloes</dc:creator>
  <cp:keywords/>
  <dc:description/>
  <cp:lastModifiedBy>Anneloes</cp:lastModifiedBy>
  <cp:revision>3</cp:revision>
  <dcterms:created xsi:type="dcterms:W3CDTF">2015-09-30T14:25:00Z</dcterms:created>
  <dcterms:modified xsi:type="dcterms:W3CDTF">2015-09-30T14:57:00Z</dcterms:modified>
</cp:coreProperties>
</file>